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93976">
        <w:rPr>
          <w:rFonts w:ascii="GHEA Grapalat" w:hAnsi="GHEA Grapalat"/>
          <w:i w:val="0"/>
          <w:sz w:val="24"/>
          <w:szCs w:val="24"/>
          <w:lang w:val="hy-AM"/>
        </w:rPr>
        <w:t>11.05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993976">
        <w:rPr>
          <w:rFonts w:ascii="GHEA Grapalat" w:hAnsi="GHEA Grapalat"/>
          <w:b/>
          <w:i w:val="0"/>
          <w:sz w:val="24"/>
          <w:szCs w:val="24"/>
        </w:rPr>
        <w:t>23/46</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B51378" w:rsidRPr="00B51378">
        <w:rPr>
          <w:rFonts w:ascii="GHEA Grapalat" w:hAnsi="GHEA Grapalat" w:cs="Calibri"/>
          <w:b/>
          <w:bCs/>
          <w:i w:val="0"/>
          <w:color w:val="000000"/>
          <w:sz w:val="24"/>
          <w:szCs w:val="24"/>
        </w:rPr>
        <w:t xml:space="preserve">консалтинговых услуг по техническому надзору качества </w:t>
      </w:r>
      <w:r w:rsidR="00993976">
        <w:rPr>
          <w:rFonts w:ascii="GHEA Grapalat" w:hAnsi="GHEA Grapalat" w:cs="Sylfaen" w:hint="eastAsia"/>
          <w:b/>
          <w:i w:val="0"/>
          <w:sz w:val="24"/>
        </w:rPr>
        <w:t xml:space="preserve">работ по мощению улиц административного района Шенгавит </w:t>
      </w:r>
      <w:r w:rsidR="00B51378">
        <w:rPr>
          <w:rFonts w:ascii="GHEA Grapalat" w:hAnsi="GHEA Grapalat"/>
          <w:i w:val="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993976">
        <w:rPr>
          <w:rFonts w:ascii="GHEA Grapalat" w:hAnsi="GHEA Grapalat"/>
          <w:b/>
          <w:i w:val="0"/>
          <w:spacing w:val="6"/>
          <w:sz w:val="24"/>
          <w:szCs w:val="24"/>
        </w:rPr>
        <w:t>10:00</w:t>
      </w:r>
      <w:r w:rsidR="00B51378">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993976">
        <w:rPr>
          <w:rFonts w:ascii="GHEA Grapalat" w:hAnsi="GHEA Grapalat"/>
          <w:b/>
          <w:i w:val="0"/>
          <w:spacing w:val="6"/>
          <w:sz w:val="24"/>
          <w:szCs w:val="24"/>
        </w:rPr>
        <w:t>11.05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993976">
        <w:rPr>
          <w:rFonts w:ascii="GHEA Grapalat" w:hAnsi="GHEA Grapalat"/>
          <w:b/>
          <w:i w:val="0"/>
          <w:spacing w:val="6"/>
          <w:sz w:val="24"/>
          <w:szCs w:val="24"/>
        </w:rPr>
        <w:t>10:00</w:t>
      </w:r>
      <w:r w:rsidRPr="00334BBF">
        <w:rPr>
          <w:rFonts w:ascii="GHEA Grapalat" w:hAnsi="GHEA Grapalat"/>
          <w:b/>
          <w:i w:val="0"/>
          <w:spacing w:val="6"/>
          <w:sz w:val="24"/>
          <w:szCs w:val="24"/>
        </w:rPr>
        <w:t xml:space="preserve">часов </w:t>
      </w:r>
      <w:r w:rsidR="00993976">
        <w:rPr>
          <w:rFonts w:ascii="GHEA Grapalat" w:hAnsi="GHEA Grapalat"/>
          <w:b/>
          <w:i w:val="0"/>
          <w:spacing w:val="6"/>
          <w:sz w:val="24"/>
          <w:szCs w:val="24"/>
        </w:rPr>
        <w:t>11.05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B51378">
        <w:rPr>
          <w:rFonts w:ascii="GHEA Grapalat" w:hAnsi="GHEA Grapalat" w:cs="Calibri"/>
          <w:bCs/>
          <w:color w:val="000000" w:themeColor="text1"/>
        </w:rPr>
        <w:t>КОНКУРС</w:t>
      </w:r>
      <w:r w:rsidR="00B51378" w:rsidRPr="00E62D59">
        <w:rPr>
          <w:rFonts w:ascii="GHEA Grapalat" w:hAnsi="GHEA Grapalat" w:cs="Calibri"/>
          <w:bCs/>
          <w:color w:val="000000" w:themeColor="text1"/>
        </w:rPr>
        <w:t xml:space="preserve">, ОБЪЯВЛЕННЫЙ С ЦЕЛЬЮ </w:t>
      </w:r>
      <w:r w:rsidR="00B51378" w:rsidRPr="00B51378">
        <w:rPr>
          <w:rFonts w:ascii="GHEA Grapalat" w:hAnsi="GHEA Grapalat" w:cs="Calibri"/>
          <w:bCs/>
          <w:color w:val="000000" w:themeColor="text1"/>
        </w:rPr>
        <w:t xml:space="preserve">КОНСАЛТИНГОВЫХ УСЛУГ ПО ТЕХНИЧЕСКОМУ НАДЗОРУ </w:t>
      </w:r>
      <w:r w:rsidR="00993976">
        <w:rPr>
          <w:rFonts w:ascii="GHEA Grapalat" w:hAnsi="GHEA Grapalat" w:cs="Calibri"/>
          <w:bCs/>
          <w:color w:val="000000" w:themeColor="text1"/>
        </w:rPr>
        <w:t xml:space="preserve">КАЧЕСТВА РАБОТ ПО МОЩЕНИЮ УЛИЦ АДМИНИСТРАТИВНОГО РАЙОНА ШЕНГАВИТ </w:t>
      </w:r>
      <w:r w:rsidR="00B51378">
        <w:rPr>
          <w:rFonts w:ascii="GHEA Grapalat" w:hAnsi="GHEA Grapalat"/>
          <w:i/>
        </w:rPr>
        <w:t xml:space="preserve"> </w:t>
      </w:r>
      <w:r w:rsidR="00D6072E" w:rsidRPr="00D26CFE">
        <w:rPr>
          <w:rFonts w:ascii="GHEA Grapalat" w:hAnsi="GHEA Grapalat" w:cs="Calibri"/>
          <w:bCs/>
          <w:color w:val="000000" w:themeColor="text1"/>
        </w:rPr>
        <w:t>ДЛЯ НУЖД 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993976">
        <w:rPr>
          <w:rFonts w:ascii="GHEA Grapalat" w:hAnsi="GHEA Grapalat"/>
          <w:b/>
        </w:rPr>
        <w:t xml:space="preserve">РАБОТ ПО МОЩЕНИЮ УЛИЦ АДМИНИСТРАТИВНОГО РАЙОНА ШЕНГАВИТ </w:t>
      </w:r>
      <w:r w:rsidR="00A70EF4" w:rsidRPr="00A70EF4">
        <w:rPr>
          <w:rFonts w:ascii="GHEA Grapalat" w:hAnsi="GHEA Grapalat"/>
          <w:b/>
        </w:rPr>
        <w:t xml:space="preserve"> </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993976">
        <w:rPr>
          <w:rFonts w:ascii="GHEA Grapalat" w:hAnsi="GHEA Grapalat"/>
          <w:b/>
          <w:spacing w:val="-6"/>
        </w:rPr>
        <w:t>23/46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FE306C">
        <w:rPr>
          <w:rFonts w:ascii="GHEA Grapalat" w:hAnsi="GHEA Grapalat" w:cs="Calibri"/>
          <w:b/>
          <w:bCs/>
          <w:i w:val="0"/>
          <w:color w:val="000000"/>
        </w:rPr>
        <w:t xml:space="preserve">консалтинговых услуг по техническому надзору </w:t>
      </w:r>
      <w:r w:rsidR="00993976">
        <w:rPr>
          <w:rFonts w:ascii="GHEA Grapalat" w:hAnsi="GHEA Grapalat" w:cs="Calibri"/>
          <w:b/>
          <w:bCs/>
          <w:i w:val="0"/>
          <w:color w:val="000000"/>
        </w:rPr>
        <w:t>качества работ</w:t>
      </w:r>
      <w:r w:rsidR="00993976">
        <w:rPr>
          <w:rFonts w:ascii="GHEA Grapalat" w:hAnsi="GHEA Grapalat" w:cs="Sylfaen"/>
          <w:b/>
          <w:i w:val="0"/>
        </w:rPr>
        <w:t xml:space="preserve"> по мощению улиц административного района Шенгавит </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54D1E" w:rsidRPr="009044F1" w:rsidTr="004C5A03">
        <w:trPr>
          <w:trHeight w:val="500"/>
          <w:jc w:val="center"/>
        </w:trPr>
        <w:tc>
          <w:tcPr>
            <w:tcW w:w="802" w:type="dxa"/>
            <w:vAlign w:val="center"/>
          </w:tcPr>
          <w:p w:rsidR="00954D1E" w:rsidRPr="001E4122" w:rsidRDefault="00954D1E" w:rsidP="00954D1E">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954D1E" w:rsidRPr="00993976" w:rsidRDefault="00993976" w:rsidP="00954D1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196 060</w:t>
            </w:r>
          </w:p>
        </w:tc>
        <w:tc>
          <w:tcPr>
            <w:tcW w:w="7470" w:type="dxa"/>
            <w:vAlign w:val="center"/>
          </w:tcPr>
          <w:p w:rsidR="00954D1E" w:rsidRPr="00801306" w:rsidRDefault="00954D1E" w:rsidP="00FE306C">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w:t>
            </w:r>
            <w:r w:rsidR="00993976">
              <w:rPr>
                <w:rFonts w:ascii="GHEA Grapalat" w:hAnsi="GHEA Grapalat" w:cs="Calibri"/>
                <w:bCs/>
                <w:color w:val="000000"/>
              </w:rPr>
              <w:t xml:space="preserve">качества работ по мощению улиц административного района Шенгавит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954D1E" w:rsidRDefault="00FE306C" w:rsidP="00954D1E">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993976">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993976">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993976">
        <w:rPr>
          <w:rFonts w:ascii="GHEA Grapalat" w:hAnsi="GHEA Grapalat"/>
          <w:b/>
          <w:spacing w:val="6"/>
          <w:sz w:val="24"/>
          <w:szCs w:val="24"/>
        </w:rPr>
        <w:t>10:00</w:t>
      </w:r>
      <w:r w:rsidR="004604D3" w:rsidRPr="003434A7">
        <w:rPr>
          <w:rFonts w:ascii="GHEA Grapalat" w:hAnsi="GHEA Grapalat"/>
          <w:b/>
          <w:spacing w:val="6"/>
          <w:sz w:val="24"/>
          <w:szCs w:val="24"/>
        </w:rPr>
        <w:t xml:space="preserve">часов </w:t>
      </w:r>
      <w:r w:rsidR="00993976">
        <w:rPr>
          <w:rFonts w:ascii="GHEA Grapalat" w:hAnsi="GHEA Grapalat"/>
          <w:b/>
          <w:spacing w:val="6"/>
          <w:sz w:val="24"/>
          <w:szCs w:val="24"/>
        </w:rPr>
        <w:t>11.05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993976">
        <w:rPr>
          <w:rFonts w:ascii="GHEA Grapalat" w:hAnsi="GHEA Grapalat"/>
          <w:b/>
          <w:spacing w:val="6"/>
          <w:sz w:val="24"/>
          <w:szCs w:val="24"/>
        </w:rPr>
        <w:t>10:00</w:t>
      </w:r>
      <w:r w:rsidR="00993976">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993976">
        <w:rPr>
          <w:rFonts w:ascii="GHEA Grapalat" w:hAnsi="GHEA Grapalat"/>
          <w:b/>
          <w:spacing w:val="6"/>
          <w:sz w:val="24"/>
          <w:szCs w:val="24"/>
        </w:rPr>
        <w:t>11.05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65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565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565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565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65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565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565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5652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565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5652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565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565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54D1E"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54D1E" w:rsidRPr="005744FC" w:rsidRDefault="00954D1E" w:rsidP="00954D1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54D1E" w:rsidRPr="00801306" w:rsidRDefault="00954D1E" w:rsidP="003A1C92">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w:t>
            </w:r>
            <w:r w:rsidR="00993976" w:rsidRPr="00B166E0">
              <w:rPr>
                <w:rFonts w:ascii="GHEA Grapalat" w:hAnsi="GHEA Grapalat" w:cs="Calibri"/>
                <w:bCs/>
                <w:color w:val="000000"/>
              </w:rPr>
              <w:t xml:space="preserve">надзору </w:t>
            </w:r>
            <w:r w:rsidR="00993976">
              <w:rPr>
                <w:rFonts w:ascii="GHEA Grapalat" w:hAnsi="GHEA Grapalat" w:cs="Calibri"/>
                <w:bCs/>
                <w:color w:val="000000"/>
              </w:rPr>
              <w:t>качества работ</w:t>
            </w:r>
            <w:r w:rsidR="00993976" w:rsidRPr="003A1C92">
              <w:rPr>
                <w:rFonts w:ascii="GHEA Grapalat" w:hAnsi="GHEA Grapalat" w:cs="Calibri"/>
                <w:bCs/>
                <w:color w:val="000000"/>
              </w:rPr>
              <w:t xml:space="preserve"> </w:t>
            </w:r>
            <w:r w:rsidR="00993976">
              <w:rPr>
                <w:rFonts w:ascii="GHEA Grapalat" w:hAnsi="GHEA Grapalat" w:cs="Calibri"/>
                <w:bCs/>
                <w:color w:val="000000"/>
              </w:rPr>
              <w:t xml:space="preserve">работ по мощению улиц административного района Шенгавит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D1E" w:rsidRPr="005744FC" w:rsidRDefault="00954D1E" w:rsidP="00954D1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54D1E" w:rsidRPr="005744FC" w:rsidRDefault="00954D1E" w:rsidP="00954D1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54D1E" w:rsidRPr="005744FC" w:rsidRDefault="00954D1E" w:rsidP="00954D1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993976">
        <w:rPr>
          <w:rFonts w:ascii="GHEA Grapalat" w:hAnsi="GHEA Grapalat"/>
          <w:b/>
          <w:sz w:val="24"/>
          <w:szCs w:val="24"/>
        </w:rPr>
        <w:t>23/46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993976">
        <w:rPr>
          <w:rFonts w:ascii="GHEA Grapalat" w:hAnsi="GHEA Grapalat"/>
          <w:b/>
        </w:rPr>
        <w:t>23/46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993976">
        <w:rPr>
          <w:rFonts w:ascii="GHEA Grapalat" w:hAnsi="GHEA Grapalat"/>
          <w:b/>
          <w:sz w:val="22"/>
          <w:szCs w:val="22"/>
        </w:rPr>
        <w:t>23/46</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88112E" w:rsidRPr="00200B3B">
        <w:rPr>
          <w:rFonts w:ascii="GHEA Grapalat" w:hAnsi="GHEA Grapalat"/>
          <w:sz w:val="16"/>
          <w:szCs w:val="16"/>
        </w:rPr>
        <w:t>крайний   срок</w:t>
      </w:r>
      <w:r w:rsidR="0088112E" w:rsidRPr="00200B3B">
        <w:rPr>
          <w:rFonts w:ascii="GHEA Grapalat" w:eastAsiaTheme="minorHAnsi" w:hAnsi="GHEA Grapalat" w:cstheme="minorBidi"/>
          <w:sz w:val="16"/>
          <w:szCs w:val="16"/>
        </w:rPr>
        <w:t xml:space="preserve"> оказания услуг</w:t>
      </w:r>
      <w:r w:rsidR="0088112E"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993976">
        <w:rPr>
          <w:rFonts w:ascii="GHEA Grapalat" w:hAnsi="GHEA Grapalat"/>
          <w:b/>
          <w:sz w:val="22"/>
          <w:szCs w:val="22"/>
        </w:rPr>
        <w:t>23/46</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993976">
              <w:rPr>
                <w:rFonts w:ascii="GHEA Grapalat" w:hAnsi="GHEA Grapalat"/>
                <w:b/>
                <w:sz w:val="22"/>
                <w:szCs w:val="22"/>
              </w:rPr>
              <w:t>23/46</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993976">
        <w:rPr>
          <w:rFonts w:ascii="GHEA Grapalat" w:hAnsi="GHEA Grapalat"/>
          <w:b/>
          <w:sz w:val="24"/>
          <w:szCs w:val="24"/>
        </w:rPr>
        <w:t>23/46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993976">
        <w:rPr>
          <w:rFonts w:ascii="GHEA Grapalat" w:hAnsi="GHEA Grapalat"/>
          <w:b/>
        </w:rPr>
        <w:t>23/46</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993976">
              <w:rPr>
                <w:rFonts w:ascii="GHEA Grapalat" w:hAnsi="GHEA Grapalat"/>
                <w:b/>
                <w:i/>
                <w:sz w:val="22"/>
                <w:szCs w:val="22"/>
              </w:rPr>
              <w:t>23/46</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993976">
        <w:rPr>
          <w:rFonts w:ascii="GHEA Grapalat" w:hAnsi="GHEA Grapalat"/>
          <w:b/>
          <w:sz w:val="24"/>
          <w:szCs w:val="24"/>
        </w:rPr>
        <w:t>23/46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747461" w:rsidRPr="00E40AC8" w:rsidTr="007511D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Pr="00993976" w:rsidRDefault="00747461" w:rsidP="00993976">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993976">
              <w:rPr>
                <w:rFonts w:ascii="GHEA Grapalat" w:hAnsi="GHEA Grapalat" w:cs="Calibri"/>
                <w:color w:val="000000"/>
                <w:sz w:val="20"/>
                <w:szCs w:val="20"/>
                <w:lang w:val="hy-AM"/>
              </w:rPr>
              <w:t>816</w:t>
            </w:r>
          </w:p>
        </w:tc>
        <w:tc>
          <w:tcPr>
            <w:tcW w:w="4901" w:type="dxa"/>
            <w:tcBorders>
              <w:top w:val="single" w:sz="4" w:space="0" w:color="auto"/>
              <w:left w:val="single" w:sz="4" w:space="0" w:color="auto"/>
              <w:right w:val="single" w:sz="4" w:space="0" w:color="auto"/>
            </w:tcBorders>
          </w:tcPr>
          <w:p w:rsidR="00747461" w:rsidRPr="00747461" w:rsidRDefault="00747461" w:rsidP="00747461">
            <w:pPr>
              <w:widowControl w:val="0"/>
              <w:spacing w:after="120"/>
              <w:jc w:val="both"/>
              <w:rPr>
                <w:rFonts w:ascii="GHEA Grapalat" w:hAnsi="GHEA Grapalat"/>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sidR="00993976">
              <w:rPr>
                <w:rFonts w:ascii="GHEA Grapalat" w:hAnsi="GHEA Grapalat" w:cs="Calibri"/>
                <w:color w:val="000000"/>
                <w:szCs w:val="18"/>
              </w:rPr>
              <w:t>11.05</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исполнительные документы, </w:t>
            </w:r>
            <w:r w:rsidRPr="00747461">
              <w:rPr>
                <w:rFonts w:ascii="GHEA Grapalat" w:hAnsi="GHEA Grapalat" w:cs="Calibri"/>
                <w:color w:val="000000"/>
                <w:szCs w:val="18"/>
              </w:rPr>
              <w:lastRenderedPageBreak/>
              <w:t>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w:t>
            </w:r>
            <w:r w:rsidRPr="00747461">
              <w:rPr>
                <w:rFonts w:ascii="GHEA Grapalat" w:hAnsi="GHEA Grapalat" w:cs="Calibri"/>
                <w:color w:val="000000"/>
                <w:szCs w:val="17"/>
              </w:rPr>
              <w:lastRenderedPageBreak/>
              <w:t>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w:t>
            </w:r>
            <w:r w:rsidRPr="00747461">
              <w:rPr>
                <w:rFonts w:ascii="GHEA Grapalat" w:hAnsi="GHEA Grapalat" w:cs="Calibri"/>
                <w:color w:val="000000"/>
                <w:szCs w:val="17"/>
              </w:rPr>
              <w:lastRenderedPageBreak/>
              <w:t xml:space="preserve">министра градостроительства от </w:t>
            </w:r>
            <w:r w:rsidR="00993976">
              <w:rPr>
                <w:rFonts w:ascii="GHEA Grapalat" w:hAnsi="GHEA Grapalat" w:cs="Calibri"/>
                <w:color w:val="000000"/>
                <w:szCs w:val="17"/>
              </w:rPr>
              <w:t>11.05</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w:t>
            </w:r>
            <w:r w:rsidRPr="00747461">
              <w:rPr>
                <w:rFonts w:ascii="GHEA Grapalat" w:hAnsi="GHEA Grapalat" w:cs="Calibri"/>
                <w:color w:val="000000"/>
                <w:szCs w:val="18"/>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sidR="00993976">
              <w:rPr>
                <w:rFonts w:ascii="GHEA Grapalat" w:hAnsi="GHEA Grapalat" w:cs="Calibri"/>
                <w:color w:val="000000"/>
                <w:szCs w:val="18"/>
              </w:rPr>
              <w:t>11.05</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r>
            <w:r w:rsidRPr="00747461">
              <w:rPr>
                <w:rFonts w:ascii="GHEA Grapalat" w:hAnsi="GHEA Grapalat" w:cs="Calibri"/>
                <w:color w:val="000000"/>
                <w:szCs w:val="18"/>
              </w:rPr>
              <w:lastRenderedPageBreak/>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w:t>
            </w:r>
            <w:r w:rsidRPr="00747461">
              <w:rPr>
                <w:rFonts w:ascii="GHEA Grapalat" w:hAnsi="GHEA Grapalat" w:cs="Calibri"/>
                <w:color w:val="000000"/>
                <w:szCs w:val="17"/>
              </w:rPr>
              <w:lastRenderedPageBreak/>
              <w:t xml:space="preserve">выполнении технического контроля качества строительства» приказа министра градостроительства от </w:t>
            </w:r>
            <w:r w:rsidR="00993976">
              <w:rPr>
                <w:rFonts w:ascii="GHEA Grapalat" w:hAnsi="GHEA Grapalat" w:cs="Calibri"/>
                <w:color w:val="000000"/>
                <w:szCs w:val="17"/>
              </w:rPr>
              <w:t>11.05</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Pr="00747461" w:rsidRDefault="00954D1E" w:rsidP="00993976">
            <w:pPr>
              <w:jc w:val="center"/>
              <w:rPr>
                <w:rFonts w:ascii="GHEA Grapalat" w:hAnsi="GHEA Grapalat"/>
                <w:sz w:val="20"/>
              </w:rPr>
            </w:pPr>
            <w:r>
              <w:rPr>
                <w:rFonts w:ascii="GHEA Grapalat" w:hAnsi="GHEA Grapalat"/>
                <w:sz w:val="20"/>
              </w:rPr>
              <w:t xml:space="preserve">Адм/р </w:t>
            </w:r>
            <w:r w:rsidR="00993976">
              <w:rPr>
                <w:rFonts w:ascii="GHEA Grapalat" w:hAnsi="GHEA Grapalat"/>
                <w:sz w:val="20"/>
              </w:rPr>
              <w:t>Шенгавит</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4D1E" w:rsidRPr="00F412AC" w:rsidTr="00FF268B">
        <w:trPr>
          <w:trHeight w:val="363"/>
          <w:jc w:val="center"/>
        </w:trPr>
        <w:tc>
          <w:tcPr>
            <w:tcW w:w="1207" w:type="dxa"/>
            <w:vAlign w:val="center"/>
          </w:tcPr>
          <w:p w:rsidR="00954D1E" w:rsidRPr="00E40AC8" w:rsidRDefault="00954D1E" w:rsidP="00954D1E">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954D1E" w:rsidRPr="003A1C92" w:rsidRDefault="00954D1E" w:rsidP="00993976">
            <w:pPr>
              <w:jc w:val="center"/>
              <w:rPr>
                <w:rFonts w:ascii="GHEA Grapalat" w:hAnsi="GHEA Grapalat" w:cs="Calibri"/>
                <w:color w:val="000000"/>
                <w:sz w:val="20"/>
                <w:szCs w:val="20"/>
              </w:rPr>
            </w:pPr>
            <w:r>
              <w:rPr>
                <w:rFonts w:ascii="GHEA Grapalat" w:hAnsi="GHEA Grapalat" w:cs="Calibri"/>
                <w:color w:val="000000"/>
                <w:sz w:val="20"/>
                <w:szCs w:val="20"/>
              </w:rPr>
              <w:t>71351540/</w:t>
            </w:r>
            <w:r w:rsidR="00993976">
              <w:rPr>
                <w:rFonts w:ascii="GHEA Grapalat" w:hAnsi="GHEA Grapalat" w:cs="Calibri"/>
                <w:color w:val="000000"/>
                <w:sz w:val="20"/>
                <w:szCs w:val="20"/>
              </w:rPr>
              <w:t>816</w:t>
            </w:r>
          </w:p>
        </w:tc>
        <w:tc>
          <w:tcPr>
            <w:tcW w:w="2236" w:type="dxa"/>
            <w:vAlign w:val="center"/>
          </w:tcPr>
          <w:p w:rsidR="00954D1E" w:rsidRDefault="003A1C92" w:rsidP="00993976">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w:t>
            </w:r>
            <w:r w:rsidR="00993976">
              <w:rPr>
                <w:rFonts w:ascii="GHEA Grapalat" w:hAnsi="GHEA Grapalat" w:cs="Calibri"/>
                <w:bCs/>
                <w:color w:val="000000"/>
              </w:rPr>
              <w:t xml:space="preserve">надзору качества работ </w:t>
            </w:r>
            <w:bookmarkStart w:id="24" w:name="_GoBack"/>
            <w:bookmarkEnd w:id="24"/>
            <w:r w:rsidR="00993976">
              <w:rPr>
                <w:rFonts w:ascii="GHEA Grapalat" w:hAnsi="GHEA Grapalat" w:cs="Calibri"/>
                <w:bCs/>
                <w:color w:val="000000"/>
              </w:rPr>
              <w:t xml:space="preserve">по мощению улиц административного района Шенгавит </w:t>
            </w:r>
          </w:p>
        </w:tc>
        <w:tc>
          <w:tcPr>
            <w:tcW w:w="682" w:type="dxa"/>
            <w:vAlign w:val="center"/>
          </w:tcPr>
          <w:p w:rsidR="00954D1E" w:rsidRPr="00A42C01" w:rsidRDefault="00954D1E" w:rsidP="00954D1E">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54D1E" w:rsidRPr="00F412AC" w:rsidRDefault="00954D1E" w:rsidP="00954D1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54D1E" w:rsidRPr="00F412AC" w:rsidRDefault="00954D1E" w:rsidP="00954D1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54D1E" w:rsidRPr="00F412AC" w:rsidRDefault="00954D1E" w:rsidP="00954D1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525" w:rsidRDefault="00856525">
      <w:r>
        <w:separator/>
      </w:r>
    </w:p>
  </w:endnote>
  <w:endnote w:type="continuationSeparator" w:id="0">
    <w:p w:rsidR="00856525" w:rsidRDefault="0085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6072E" w:rsidRPr="00305BEC" w:rsidRDefault="00D6072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3976">
          <w:rPr>
            <w:rFonts w:ascii="GHEA Grapalat" w:hAnsi="GHEA Grapalat"/>
            <w:noProof/>
            <w:sz w:val="24"/>
            <w:szCs w:val="24"/>
          </w:rPr>
          <w:t>102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525" w:rsidRDefault="00856525">
      <w:r>
        <w:separator/>
      </w:r>
    </w:p>
  </w:footnote>
  <w:footnote w:type="continuationSeparator" w:id="0">
    <w:p w:rsidR="00856525" w:rsidRDefault="00856525">
      <w:r>
        <w:continuationSeparator/>
      </w:r>
    </w:p>
  </w:footnote>
  <w:footnote w:id="1">
    <w:p w:rsidR="00D6072E" w:rsidRDefault="00D6072E" w:rsidP="00720627">
      <w:pPr>
        <w:pStyle w:val="FootnoteText"/>
        <w:jc w:val="both"/>
        <w:rPr>
          <w:rFonts w:asciiTheme="minorHAnsi" w:hAnsiTheme="minorHAnsi"/>
        </w:rPr>
      </w:pPr>
    </w:p>
    <w:p w:rsidR="00D6072E" w:rsidRPr="004D0297" w:rsidRDefault="00D6072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6072E" w:rsidRPr="004D0297" w:rsidRDefault="00D607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6072E" w:rsidRPr="004D0297" w:rsidRDefault="00D607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6072E" w:rsidRPr="004D0297" w:rsidRDefault="00D6072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6072E" w:rsidRPr="004D0297" w:rsidRDefault="00D6072E" w:rsidP="004604D3">
      <w:pPr>
        <w:pStyle w:val="FootnoteText"/>
        <w:ind w:firstLine="708"/>
      </w:pPr>
    </w:p>
  </w:footnote>
  <w:footnote w:id="2">
    <w:p w:rsidR="00D6072E" w:rsidRPr="008842CE" w:rsidRDefault="00D6072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6072E" w:rsidRPr="00936FBF" w:rsidRDefault="00D6072E">
      <w:pPr>
        <w:pStyle w:val="FootnoteText"/>
        <w:rPr>
          <w:lang w:val="af-ZA"/>
        </w:rPr>
      </w:pPr>
    </w:p>
  </w:footnote>
  <w:footnote w:id="3">
    <w:p w:rsidR="00D6072E" w:rsidRPr="00FE2AA4" w:rsidRDefault="00D6072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6072E" w:rsidRPr="008842CE" w:rsidRDefault="00D6072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6072E" w:rsidRPr="000811C1" w:rsidRDefault="00D6072E">
      <w:pPr>
        <w:pStyle w:val="FootnoteText"/>
        <w:rPr>
          <w:lang w:val="af-ZA"/>
        </w:rPr>
      </w:pPr>
    </w:p>
  </w:footnote>
  <w:footnote w:id="5">
    <w:p w:rsidR="00D6072E" w:rsidRPr="00BB3AD3" w:rsidRDefault="00D6072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6072E" w:rsidRPr="00BB3AD3" w:rsidRDefault="00D6072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6072E" w:rsidRPr="00503411" w:rsidRDefault="00D6072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6072E" w:rsidRPr="00DF0ADE" w:rsidRDefault="00D6072E" w:rsidP="00DF0ADE">
      <w:pPr>
        <w:pStyle w:val="FootnoteText"/>
        <w:jc w:val="both"/>
        <w:rPr>
          <w:rFonts w:ascii="GHEA Grapalat" w:hAnsi="GHEA Grapalat" w:cs="Sylfaen"/>
          <w:i/>
          <w:sz w:val="16"/>
          <w:szCs w:val="16"/>
        </w:rPr>
      </w:pPr>
    </w:p>
  </w:footnote>
  <w:footnote w:id="6">
    <w:p w:rsidR="00D6072E" w:rsidRPr="00511966" w:rsidRDefault="00D6072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6072E" w:rsidRPr="00A31673" w:rsidRDefault="00D6072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6072E" w:rsidRDefault="00D6072E" w:rsidP="006B3E56">
      <w:pPr>
        <w:jc w:val="both"/>
      </w:pPr>
    </w:p>
    <w:p w:rsidR="005C40BB" w:rsidRPr="008444F1" w:rsidRDefault="005C40BB" w:rsidP="005C40BB">
      <w:pPr>
        <w:jc w:val="both"/>
        <w:rPr>
          <w:i/>
        </w:rPr>
      </w:pPr>
    </w:p>
    <w:p w:rsidR="005C40BB" w:rsidRPr="00B1013B" w:rsidRDefault="005C40BB"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C40BB" w:rsidRPr="00B1013B" w:rsidRDefault="005C40BB"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C40BB" w:rsidRPr="00B1013B" w:rsidRDefault="005C40BB"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6072E" w:rsidRDefault="00D6072E"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Pr="005C40BB" w:rsidRDefault="005C40BB" w:rsidP="006B3E56">
      <w:pPr>
        <w:jc w:val="both"/>
        <w:rPr>
          <w:rFonts w:ascii="GHEA Grapalat" w:hAnsi="GHEA Grapalat"/>
          <w:sz w:val="20"/>
          <w:szCs w:val="20"/>
        </w:rPr>
      </w:pPr>
    </w:p>
    <w:p w:rsidR="00D6072E" w:rsidRDefault="00D6072E" w:rsidP="006B3E56">
      <w:pPr>
        <w:pStyle w:val="FootnoteText"/>
        <w:rPr>
          <w:rFonts w:asciiTheme="minorHAnsi" w:hAnsiTheme="minorHAnsi"/>
          <w:lang w:val="af-ZA"/>
        </w:rPr>
      </w:pPr>
    </w:p>
  </w:footnote>
  <w:footnote w:id="9">
    <w:p w:rsidR="00D6072E" w:rsidRPr="00DC619D" w:rsidRDefault="00D6072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6072E" w:rsidRPr="00D3436F" w:rsidRDefault="00D6072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6072E" w:rsidRPr="00D3436F" w:rsidRDefault="00D6072E">
      <w:pPr>
        <w:pStyle w:val="FootnoteText"/>
        <w:rPr>
          <w:lang w:val="es-ES"/>
        </w:rPr>
      </w:pPr>
    </w:p>
  </w:footnote>
  <w:footnote w:id="11">
    <w:p w:rsidR="00D6072E" w:rsidRPr="008842CE" w:rsidRDefault="00D6072E"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6072E" w:rsidRPr="008842CE" w:rsidRDefault="00D6072E" w:rsidP="00583650">
      <w:pPr>
        <w:pStyle w:val="FootnoteText"/>
        <w:jc w:val="both"/>
        <w:rPr>
          <w:rFonts w:ascii="GHEA Grapalat" w:hAnsi="GHEA Grapalat"/>
        </w:rPr>
      </w:pPr>
    </w:p>
  </w:footnote>
  <w:footnote w:id="12">
    <w:p w:rsidR="00D6072E" w:rsidRPr="008842CE" w:rsidRDefault="00D6072E" w:rsidP="00583650">
      <w:pPr>
        <w:pStyle w:val="FootnoteText"/>
        <w:jc w:val="both"/>
      </w:pPr>
    </w:p>
  </w:footnote>
  <w:footnote w:id="13">
    <w:p w:rsidR="00D6072E" w:rsidRPr="00217344" w:rsidRDefault="00D6072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D6072E" w:rsidRPr="008842CE" w:rsidRDefault="00D6072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6072E" w:rsidRPr="008842CE" w:rsidRDefault="00D6072E" w:rsidP="000A214C">
      <w:pPr>
        <w:pStyle w:val="FootnoteText"/>
        <w:jc w:val="both"/>
        <w:rPr>
          <w:rFonts w:ascii="GHEA Grapalat" w:hAnsi="GHEA Grapalat"/>
        </w:rPr>
      </w:pPr>
    </w:p>
  </w:footnote>
  <w:footnote w:id="15">
    <w:p w:rsidR="00D6072E" w:rsidRPr="008842CE" w:rsidRDefault="00D6072E" w:rsidP="000A214C">
      <w:pPr>
        <w:pStyle w:val="FootnoteText"/>
        <w:jc w:val="both"/>
      </w:pPr>
    </w:p>
  </w:footnote>
  <w:footnote w:id="16">
    <w:p w:rsidR="00D6072E" w:rsidRPr="00186B0B" w:rsidRDefault="00D6072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6072E" w:rsidRPr="00186B0B" w:rsidRDefault="00D6072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D6072E" w:rsidRPr="006F5F33" w:rsidRDefault="00D6072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D6072E" w:rsidRPr="00615130" w:rsidRDefault="00D6072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6072E" w:rsidRPr="00615130" w:rsidRDefault="00D6072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6072E" w:rsidRPr="00615130" w:rsidRDefault="00D6072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6072E" w:rsidRPr="006F5F33" w:rsidRDefault="00D6072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6072E" w:rsidRPr="00552B23" w:rsidTr="004C5A03">
        <w:tc>
          <w:tcPr>
            <w:tcW w:w="2631" w:type="dxa"/>
          </w:tcPr>
          <w:p w:rsidR="00D6072E" w:rsidRPr="00552B23" w:rsidRDefault="00D6072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6072E" w:rsidRPr="00710CEC" w:rsidRDefault="00D6072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6072E" w:rsidRPr="00710CEC" w:rsidRDefault="00D6072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6072E" w:rsidRPr="00552B23" w:rsidTr="004C5A03">
        <w:tc>
          <w:tcPr>
            <w:tcW w:w="2631" w:type="dxa"/>
          </w:tcPr>
          <w:p w:rsidR="00D6072E" w:rsidRDefault="00D6072E" w:rsidP="00193C10">
            <w:pPr>
              <w:pStyle w:val="NormalWeb"/>
              <w:spacing w:line="360" w:lineRule="auto"/>
              <w:jc w:val="center"/>
              <w:rPr>
                <w:rFonts w:ascii="GHEA Grapalat" w:hAnsi="GHEA Grapalat" w:cs="Sylfaen"/>
                <w:b/>
                <w:sz w:val="16"/>
                <w:szCs w:val="16"/>
                <w:lang w:val="hy-AM"/>
              </w:rPr>
            </w:pPr>
          </w:p>
        </w:tc>
        <w:tc>
          <w:tcPr>
            <w:tcW w:w="2631"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r>
      <w:tr w:rsidR="00D6072E" w:rsidRPr="00552B23" w:rsidTr="004C5A03">
        <w:tc>
          <w:tcPr>
            <w:tcW w:w="2631" w:type="dxa"/>
          </w:tcPr>
          <w:p w:rsidR="00D6072E" w:rsidRDefault="00D6072E" w:rsidP="00193C10">
            <w:pPr>
              <w:pStyle w:val="NormalWeb"/>
              <w:spacing w:line="360" w:lineRule="auto"/>
              <w:jc w:val="center"/>
              <w:rPr>
                <w:rFonts w:ascii="GHEA Grapalat" w:hAnsi="GHEA Grapalat" w:cs="Sylfaen"/>
                <w:b/>
                <w:sz w:val="16"/>
                <w:szCs w:val="16"/>
                <w:lang w:val="hy-AM"/>
              </w:rPr>
            </w:pPr>
          </w:p>
        </w:tc>
        <w:tc>
          <w:tcPr>
            <w:tcW w:w="2631"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r>
      <w:tr w:rsidR="00D6072E" w:rsidRPr="00552B23" w:rsidTr="004C5A03">
        <w:tc>
          <w:tcPr>
            <w:tcW w:w="2631" w:type="dxa"/>
          </w:tcPr>
          <w:p w:rsidR="00D6072E" w:rsidRDefault="00D6072E" w:rsidP="00193C10">
            <w:pPr>
              <w:pStyle w:val="NormalWeb"/>
              <w:spacing w:line="360" w:lineRule="auto"/>
              <w:jc w:val="center"/>
              <w:rPr>
                <w:rFonts w:ascii="GHEA Grapalat" w:hAnsi="GHEA Grapalat" w:cs="Sylfaen"/>
                <w:b/>
                <w:sz w:val="16"/>
                <w:szCs w:val="16"/>
                <w:lang w:val="hy-AM"/>
              </w:rPr>
            </w:pPr>
          </w:p>
        </w:tc>
        <w:tc>
          <w:tcPr>
            <w:tcW w:w="2631"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r>
    </w:tbl>
    <w:p w:rsidR="00D6072E" w:rsidRPr="00615130" w:rsidRDefault="00D6072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6072E" w:rsidRPr="00576D9C" w:rsidRDefault="00D6072E" w:rsidP="003B2F27">
      <w:pPr>
        <w:pStyle w:val="FootnoteText"/>
        <w:jc w:val="both"/>
        <w:rPr>
          <w:rFonts w:ascii="GHEA Grapalat" w:hAnsi="GHEA Grapalat"/>
          <w:lang w:val="hy-AM"/>
        </w:rPr>
      </w:pPr>
    </w:p>
  </w:footnote>
  <w:footnote w:id="19">
    <w:p w:rsidR="00D6072E" w:rsidRPr="006F5F33" w:rsidRDefault="00D6072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6072E" w:rsidRPr="006F5F33" w:rsidRDefault="00D6072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D6072E" w:rsidRPr="006F5F33" w:rsidRDefault="00D6072E"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6072E" w:rsidRPr="009E00B3" w:rsidRDefault="00D6072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6072E" w:rsidRPr="006F225E" w:rsidRDefault="00D6072E"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D6072E" w:rsidRPr="00E40AC8" w:rsidRDefault="00D6072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D6072E" w:rsidRPr="00E40AC8" w:rsidRDefault="00D6072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D6072E" w:rsidRPr="00CA2754" w:rsidRDefault="00D6072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6072E" w:rsidRPr="00CA2754" w:rsidRDefault="00D6072E" w:rsidP="003B2F27">
      <w:pPr>
        <w:pStyle w:val="FootnoteText"/>
        <w:jc w:val="both"/>
        <w:rPr>
          <w:sz w:val="2"/>
          <w:szCs w:val="2"/>
        </w:rPr>
      </w:pPr>
    </w:p>
  </w:footnote>
  <w:footnote w:id="25">
    <w:p w:rsidR="00D6072E" w:rsidRPr="00CA2754" w:rsidRDefault="00D6072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2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976"/>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474F0-20BA-45FD-BF25-8C8F82AF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2682</TotalTime>
  <Pages>102</Pages>
  <Words>23355</Words>
  <Characters>133124</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1716</cp:revision>
  <cp:lastPrinted>2018-02-16T07:12:00Z</cp:lastPrinted>
  <dcterms:created xsi:type="dcterms:W3CDTF">2019-10-28T07:04:00Z</dcterms:created>
  <dcterms:modified xsi:type="dcterms:W3CDTF">2023-04-25T08:26:00Z</dcterms:modified>
</cp:coreProperties>
</file>